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40" w:after="120" w:line="288"/>
        <w:ind w:right="0" w:left="0" w:firstLine="425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HỖ TRỢ CUNG CẤP BẢNG MÃ MINH CHỨNG</w:t>
      </w:r>
    </w:p>
    <w:tbl>
      <w:tblPr/>
      <w:tblGrid>
        <w:gridCol w:w="573"/>
        <w:gridCol w:w="1234"/>
        <w:gridCol w:w="1104"/>
        <w:gridCol w:w="1275"/>
        <w:gridCol w:w="6042"/>
      </w:tblGrid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STT</w:t>
            </w: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Mã minh chứng</w:t>
            </w: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Minh chứng ch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ưa có (tái tạo được)</w:t>
            </w: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Minh chứng không có (không tái tạo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được)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-57" w:left="-57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Tên minh chứng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9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ĐÁNH DẤU (X)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-57" w:left="-57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11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Báo cáo kết quả việc thực hiện theo kế hoạch và kết quả thực hiện thu thập ý kiến của giáo trình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14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Báo cáo về việc sử dụng kết quả thực hiện thu thập ý kiến của giáo trình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17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Kế hoạch tổ chức hội thảo với doanh nghiệp về ch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ương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ào tạo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20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Biên bản hội thảo với doanh nghiệp về ch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ương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ào tạo của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ường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23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Tham luận tham gia hội thảo với doanh nghiệp về ch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ương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ào tạo của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ường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26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Kế hoạch về việc h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ướng dẫn tổ chức rà soát đánh giá, xây dựng, nghiệm thu, phê duyệt chương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ình, giáo trình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29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Kế hoạch chỉnh sửa giáo trình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32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Quyết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định th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ành lập ban chỉ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đạo chỉnh sửa giáo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35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Quyết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định th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ành lập hội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đồng thẩm định giáo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38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Biên bản thẩm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định giáo tr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ình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41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Danh mục giáo trình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ã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được điều chỉnh, bi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ên soạn lại, biên soạn mới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44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x</w:t>
            </w: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Báo cáo tổng kết hằng n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4"/>
                <w:shd w:fill="auto" w:val="clear"/>
              </w:rPr>
              <w:t xml:space="preserve">ăm của khoa</w:t>
            </w:r>
          </w:p>
        </w:tc>
      </w:tr>
      <w:tr>
        <w:trPr>
          <w:trHeight w:val="206" w:hRule="auto"/>
          <w:jc w:val="center"/>
        </w:trPr>
        <w:tc>
          <w:tcPr>
            <w:tcW w:w="5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47"/>
              </w:numPr>
              <w:tabs>
                <w:tab w:val="left" w:pos="360" w:leader="none"/>
                <w:tab w:val="left" w:pos="289" w:leader="none"/>
              </w:tabs>
              <w:spacing w:before="12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  <w:t xml:space="preserve">Có</w:t>
            </w:r>
          </w:p>
        </w:tc>
        <w:tc>
          <w:tcPr>
            <w:tcW w:w="1104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rFonts w:ascii="MS Sans Serif" w:hAnsi="MS Sans Serif" w:cs="MS Sans Serif" w:eastAsia="MS Sans Serif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042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88"/>
              <w:ind w:right="0" w:left="0" w:firstLine="0"/>
              <w:jc w:val="center"/>
              <w:rPr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-4"/>
                <w:position w:val="0"/>
                <w:sz w:val="24"/>
                <w:shd w:fill="auto" w:val="clear"/>
              </w:rPr>
              <w:t xml:space="preserve">Phiếu khảo sát sự hài lòng của ng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-4"/>
                <w:position w:val="0"/>
                <w:sz w:val="24"/>
                <w:shd w:fill="auto" w:val="clear"/>
              </w:rPr>
              <w:t xml:space="preserve">ười học về hoạt động giảng dạy của giảng viên</w:t>
            </w:r>
          </w:p>
        </w:tc>
      </w:tr>
    </w:tbl>
    <w:p>
      <w:pPr>
        <w:spacing w:before="120" w:after="0" w:line="288"/>
        <w:ind w:right="0" w:left="0" w:firstLine="567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6"/>
          <w:shd w:fill="auto" w:val="clear"/>
        </w:rPr>
        <w:tab/>
      </w:r>
    </w:p>
    <w:p>
      <w:pPr>
        <w:spacing w:before="120" w:after="0" w:line="288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.VnTime" w:hAnsi=".VnTime" w:cs=".VnTime" w:eastAsia=".VnTime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num w:numId="11">
    <w:abstractNumId w:val="72"/>
  </w:num>
  <w:num w:numId="14">
    <w:abstractNumId w:val="66"/>
  </w:num>
  <w:num w:numId="17">
    <w:abstractNumId w:val="60"/>
  </w:num>
  <w:num w:numId="20">
    <w:abstractNumId w:val="54"/>
  </w:num>
  <w:num w:numId="23">
    <w:abstractNumId w:val="48"/>
  </w:num>
  <w:num w:numId="26">
    <w:abstractNumId w:val="42"/>
  </w:num>
  <w:num w:numId="29">
    <w:abstractNumId w:val="36"/>
  </w:num>
  <w:num w:numId="32">
    <w:abstractNumId w:val="30"/>
  </w:num>
  <w:num w:numId="35">
    <w:abstractNumId w:val="24"/>
  </w:num>
  <w:num w:numId="38">
    <w:abstractNumId w:val="18"/>
  </w:num>
  <w:num w:numId="41">
    <w:abstractNumId w:val="12"/>
  </w:num>
  <w:num w:numId="44">
    <w:abstractNumId w:val="6"/>
  </w:num>
  <w:num w:numId="4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